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2EF0E6A" w14:textId="77777777" w:rsidR="003522D4" w:rsidRDefault="003522D4" w:rsidP="003522D4">
      <w:r>
        <w:t xml:space="preserve">MDF de </w:t>
      </w:r>
      <w:proofErr w:type="spellStart"/>
      <w:r>
        <w:t>calitate</w:t>
      </w:r>
      <w:proofErr w:type="spellEnd"/>
      <w:r>
        <w:t xml:space="preserve">: </w:t>
      </w:r>
      <w:proofErr w:type="spellStart"/>
      <w:r>
        <w:t>are</w:t>
      </w:r>
      <w:proofErr w:type="spellEnd"/>
      <w:r>
        <w:t xml:space="preserve"> o </w:t>
      </w:r>
      <w:proofErr w:type="spellStart"/>
      <w:r>
        <w:t>rezistență</w:t>
      </w:r>
      <w:proofErr w:type="spellEnd"/>
      <w:r>
        <w:t xml:space="preserve"> </w:t>
      </w:r>
      <w:proofErr w:type="spellStart"/>
      <w:r>
        <w:t>ridicată</w:t>
      </w:r>
      <w:proofErr w:type="spellEnd"/>
      <w:r>
        <w:t xml:space="preserve"> la </w:t>
      </w:r>
      <w:proofErr w:type="spellStart"/>
      <w:r>
        <w:t>impact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respectă</w:t>
      </w:r>
      <w:proofErr w:type="spellEnd"/>
      <w:r>
        <w:t xml:space="preserve"> standardul de </w:t>
      </w:r>
      <w:proofErr w:type="spellStart"/>
      <w:r>
        <w:t>mediu</w:t>
      </w:r>
      <w:proofErr w:type="spellEnd"/>
      <w:r>
        <w:t xml:space="preserve"> "TSCA </w:t>
      </w:r>
      <w:proofErr w:type="spellStart"/>
      <w:r>
        <w:t>Title</w:t>
      </w:r>
      <w:proofErr w:type="spellEnd"/>
      <w:r>
        <w:t xml:space="preserve"> VI" (SUA)</w:t>
      </w:r>
    </w:p>
    <w:p w14:paraId="6808E228" w14:textId="77777777" w:rsidR="003522D4" w:rsidRDefault="003522D4" w:rsidP="003522D4">
      <w:proofErr w:type="spellStart"/>
      <w:r>
        <w:t>cadru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de </w:t>
      </w:r>
      <w:proofErr w:type="spellStart"/>
      <w:r>
        <w:t>înaltă</w:t>
      </w:r>
      <w:proofErr w:type="spellEnd"/>
      <w:r>
        <w:t xml:space="preserve"> </w:t>
      </w:r>
      <w:proofErr w:type="spellStart"/>
      <w:r>
        <w:t>rezistență</w:t>
      </w:r>
      <w:proofErr w:type="spellEnd"/>
      <w:r>
        <w:t xml:space="preserve">: </w:t>
      </w:r>
      <w:proofErr w:type="spellStart"/>
      <w:r>
        <w:t>durabilitate</w:t>
      </w:r>
      <w:proofErr w:type="spellEnd"/>
      <w:r>
        <w:t xml:space="preserve"> mai </w:t>
      </w:r>
      <w:proofErr w:type="spellStart"/>
      <w:r>
        <w:t>bună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privește</w:t>
      </w:r>
      <w:proofErr w:type="spellEnd"/>
      <w:r>
        <w:t xml:space="preserve"> </w:t>
      </w:r>
      <w:proofErr w:type="spellStart"/>
      <w:r>
        <w:t>greutatea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uzura</w:t>
      </w:r>
      <w:proofErr w:type="spellEnd"/>
    </w:p>
    <w:p w14:paraId="37D8F6B8" w14:textId="77777777" w:rsidR="003522D4" w:rsidRDefault="003522D4" w:rsidP="003522D4">
      <w:r>
        <w:t xml:space="preserve">profil </w:t>
      </w:r>
      <w:proofErr w:type="spellStart"/>
      <w:r>
        <w:t>ultraplat</w:t>
      </w:r>
      <w:proofErr w:type="spellEnd"/>
      <w:r>
        <w:t xml:space="preserve">: </w:t>
      </w:r>
      <w:proofErr w:type="spellStart"/>
      <w:r>
        <w:t>dimensiune</w:t>
      </w:r>
      <w:proofErr w:type="spellEnd"/>
      <w:r>
        <w:t xml:space="preserve"> </w:t>
      </w:r>
      <w:proofErr w:type="spellStart"/>
      <w:r>
        <w:t>minimă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spațiu</w:t>
      </w:r>
      <w:proofErr w:type="spellEnd"/>
      <w:r>
        <w:t xml:space="preserve"> de </w:t>
      </w:r>
      <w:proofErr w:type="spellStart"/>
      <w:r>
        <w:t>stocare</w:t>
      </w:r>
      <w:proofErr w:type="spellEnd"/>
      <w:r>
        <w:t xml:space="preserve"> </w:t>
      </w:r>
      <w:proofErr w:type="spellStart"/>
      <w:r>
        <w:t>redus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confort</w:t>
      </w:r>
      <w:proofErr w:type="spellEnd"/>
      <w:r>
        <w:t xml:space="preserve"> maxim </w:t>
      </w:r>
      <w:proofErr w:type="spellStart"/>
      <w:r>
        <w:t>chiar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la </w:t>
      </w:r>
      <w:proofErr w:type="spellStart"/>
      <w:r>
        <w:t>cea</w:t>
      </w:r>
      <w:proofErr w:type="spellEnd"/>
      <w:r>
        <w:t xml:space="preserve"> mai </w:t>
      </w:r>
      <w:proofErr w:type="spellStart"/>
      <w:r>
        <w:t>mică</w:t>
      </w:r>
      <w:proofErr w:type="spellEnd"/>
      <w:r>
        <w:t xml:space="preserve"> </w:t>
      </w:r>
      <w:proofErr w:type="spellStart"/>
      <w:r>
        <w:t>înălțime</w:t>
      </w:r>
      <w:proofErr w:type="spellEnd"/>
    </w:p>
    <w:p w14:paraId="197DB0AF" w14:textId="77777777" w:rsidR="003522D4" w:rsidRDefault="003522D4" w:rsidP="003522D4">
      <w:r>
        <w:t xml:space="preserve">5 </w:t>
      </w:r>
      <w:proofErr w:type="spellStart"/>
      <w:r>
        <w:t>setări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înălțime</w:t>
      </w:r>
      <w:proofErr w:type="spellEnd"/>
      <w:r>
        <w:t xml:space="preserve">: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înălțimea</w:t>
      </w:r>
      <w:proofErr w:type="spellEnd"/>
      <w:r>
        <w:t xml:space="preserve"> </w:t>
      </w:r>
      <w:proofErr w:type="spellStart"/>
      <w:r>
        <w:t>optimă</w:t>
      </w:r>
      <w:proofErr w:type="spellEnd"/>
      <w:r>
        <w:t xml:space="preserve"> a </w:t>
      </w:r>
      <w:proofErr w:type="spellStart"/>
      <w:r>
        <w:t>ecranului</w:t>
      </w:r>
      <w:proofErr w:type="spellEnd"/>
      <w:r>
        <w:t xml:space="preserve"> (45/215/265/305/365/405 mm)</w:t>
      </w:r>
    </w:p>
    <w:p w14:paraId="05EFFA20" w14:textId="77777777" w:rsidR="003522D4" w:rsidRDefault="003522D4" w:rsidP="003522D4">
      <w:proofErr w:type="spellStart"/>
      <w:r>
        <w:t>mâner</w:t>
      </w:r>
      <w:proofErr w:type="spellEnd"/>
      <w:r>
        <w:t xml:space="preserve"> </w:t>
      </w:r>
      <w:proofErr w:type="spellStart"/>
      <w:r>
        <w:t>push</w:t>
      </w:r>
      <w:proofErr w:type="spellEnd"/>
      <w:r>
        <w:t xml:space="preserve">-in: </w:t>
      </w:r>
      <w:proofErr w:type="spellStart"/>
      <w:r>
        <w:t>reglează</w:t>
      </w:r>
      <w:proofErr w:type="spellEnd"/>
      <w:r>
        <w:t xml:space="preserve"> </w:t>
      </w:r>
      <w:proofErr w:type="spellStart"/>
      <w:r>
        <w:t>înălțimea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-o </w:t>
      </w:r>
      <w:proofErr w:type="spellStart"/>
      <w:r>
        <w:t>clipă</w:t>
      </w:r>
      <w:proofErr w:type="spellEnd"/>
    </w:p>
    <w:p w14:paraId="37634C3E" w14:textId="625B5B37" w:rsidR="00481B83" w:rsidRPr="00C34403" w:rsidRDefault="003522D4" w:rsidP="003522D4">
      <w:proofErr w:type="spellStart"/>
      <w:r>
        <w:t>spumă</w:t>
      </w:r>
      <w:proofErr w:type="spellEnd"/>
      <w:r>
        <w:t xml:space="preserve"> EVA: </w:t>
      </w:r>
      <w:proofErr w:type="spellStart"/>
      <w:r>
        <w:t>protejează</w:t>
      </w:r>
      <w:proofErr w:type="spellEnd"/>
      <w:r>
        <w:t xml:space="preserve"> </w:t>
      </w:r>
      <w:proofErr w:type="spellStart"/>
      <w:r>
        <w:t>masa</w:t>
      </w:r>
      <w:proofErr w:type="spellEnd"/>
      <w:r>
        <w:t xml:space="preserve"> de </w:t>
      </w:r>
      <w:proofErr w:type="spellStart"/>
      <w:r>
        <w:t>zgârieturi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abraziune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D0459"/>
    <w:rsid w:val="001F5D97"/>
    <w:rsid w:val="002065AB"/>
    <w:rsid w:val="00236806"/>
    <w:rsid w:val="002406CC"/>
    <w:rsid w:val="00246C0A"/>
    <w:rsid w:val="003522D4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66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2023-01-19T08:13:00Z</dcterms:modified>
</cp:coreProperties>
</file>